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720P 1.0 MP HD H.264 Wireless WIFI PTZ IR Cut Indoor IP Security Camera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5V Wireless WIFI HD 720P IP Camera ONVIF In/Outdoor Security Day/Night Vision 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Wireless </w:t>
      </w:r>
      <w:proofErr w:type="spellStart"/>
      <w:r w:rsidRPr="00F503E3">
        <w:rPr>
          <w:rFonts w:ascii="Arial" w:hAnsi="Arial" w:cs="Arial"/>
          <w:sz w:val="24"/>
          <w:szCs w:val="24"/>
        </w:rPr>
        <w:t>Wifi</w:t>
      </w:r>
      <w:proofErr w:type="spellEnd"/>
      <w:r w:rsidRPr="00F503E3">
        <w:rPr>
          <w:rFonts w:ascii="Arial" w:hAnsi="Arial" w:cs="Arial"/>
          <w:sz w:val="24"/>
          <w:szCs w:val="24"/>
        </w:rPr>
        <w:t xml:space="preserve"> CCTV 720P HD H.264 P2P IP Network Home IR Cut Security Camera P/T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Security Night Vision 720P </w:t>
      </w:r>
      <w:proofErr w:type="spellStart"/>
      <w:r w:rsidRPr="00F503E3">
        <w:rPr>
          <w:rFonts w:ascii="Arial" w:hAnsi="Arial" w:cs="Arial"/>
          <w:sz w:val="24"/>
          <w:szCs w:val="24"/>
        </w:rPr>
        <w:t>WiFi</w:t>
      </w:r>
      <w:proofErr w:type="spellEnd"/>
      <w:r w:rsidRPr="00F503E3">
        <w:rPr>
          <w:rFonts w:ascii="Arial" w:hAnsi="Arial" w:cs="Arial"/>
          <w:sz w:val="24"/>
          <w:szCs w:val="24"/>
        </w:rPr>
        <w:t xml:space="preserve"> Outdoor Waterproof Wireless IR Network IP Camera 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Key Features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720P HD Indoor Wireless IP Camera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Built-in 1/4 Inch 1.0 Megapixel CMOS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Built-in 3.6mm Fixed Lens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 IR-CUT,10pcs LEDs and 10M IR Range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 1MP:1280*720,VGA,QVGA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Support Multi-Screen Software and CMS 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 P2P,Two-way Audio and 32GB TF Card Storage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Support </w:t>
      </w:r>
      <w:proofErr w:type="spellStart"/>
      <w:r w:rsidRPr="00F503E3">
        <w:rPr>
          <w:rFonts w:ascii="Arial" w:hAnsi="Arial" w:cs="Arial"/>
          <w:sz w:val="24"/>
          <w:szCs w:val="24"/>
        </w:rPr>
        <w:t>iPhone,iPad,Android</w:t>
      </w:r>
      <w:proofErr w:type="spellEnd"/>
      <w:r w:rsidRPr="00F503E3">
        <w:rPr>
          <w:rFonts w:ascii="Arial" w:hAnsi="Arial" w:cs="Arial"/>
          <w:sz w:val="24"/>
          <w:szCs w:val="24"/>
        </w:rPr>
        <w:t xml:space="preserve"> Smartphone Monitoring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 up to 4 Users Online Simultaneously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Specifications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Style</w:t>
      </w:r>
      <w:r w:rsidRPr="00F503E3">
        <w:rPr>
          <w:rFonts w:ascii="Arial" w:hAnsi="Arial" w:cs="Arial"/>
          <w:sz w:val="24"/>
          <w:szCs w:val="24"/>
        </w:rPr>
        <w:tab/>
      </w:r>
      <w:r w:rsidRPr="00F503E3">
        <w:rPr>
          <w:rFonts w:ascii="Arial" w:hAnsi="Arial" w:cs="Arial"/>
          <w:sz w:val="24"/>
          <w:szCs w:val="24"/>
        </w:rPr>
        <w:t xml:space="preserve">: </w:t>
      </w:r>
      <w:r w:rsidRPr="00F503E3">
        <w:rPr>
          <w:rFonts w:ascii="Arial" w:hAnsi="Arial" w:cs="Arial"/>
          <w:sz w:val="24"/>
          <w:szCs w:val="24"/>
        </w:rPr>
        <w:t>PTZ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proofErr w:type="spellStart"/>
      <w:r w:rsidRPr="00F503E3">
        <w:rPr>
          <w:rFonts w:ascii="Arial" w:hAnsi="Arial" w:cs="Arial"/>
          <w:sz w:val="24"/>
          <w:szCs w:val="24"/>
        </w:rPr>
        <w:t>Sensor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CMOS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Sensor Size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1/4 Inch Color CMOS Sensor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Resolution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1.0 Megapixels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Lens (mm)</w:t>
      </w:r>
      <w:r w:rsidRPr="00F503E3">
        <w:rPr>
          <w:rFonts w:ascii="Arial" w:hAnsi="Arial" w:cs="Arial"/>
          <w:sz w:val="24"/>
          <w:szCs w:val="24"/>
        </w:rPr>
        <w:t xml:space="preserve"> : </w:t>
      </w:r>
      <w:r w:rsidRPr="00F503E3">
        <w:rPr>
          <w:rFonts w:ascii="Arial" w:hAnsi="Arial" w:cs="Arial"/>
          <w:sz w:val="24"/>
          <w:szCs w:val="24"/>
        </w:rPr>
        <w:t>3.6mm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Viewing Angle (Degree)</w:t>
      </w:r>
      <w:r w:rsidRPr="00F503E3">
        <w:rPr>
          <w:rFonts w:ascii="Arial" w:hAnsi="Arial" w:cs="Arial"/>
          <w:sz w:val="24"/>
          <w:szCs w:val="24"/>
        </w:rPr>
        <w:t xml:space="preserve"> :</w:t>
      </w:r>
      <w:r w:rsidRPr="00F503E3">
        <w:rPr>
          <w:rFonts w:ascii="Arial" w:hAnsi="Arial" w:cs="Arial"/>
          <w:sz w:val="24"/>
          <w:szCs w:val="24"/>
        </w:rPr>
        <w:tab/>
        <w:t>75 Degrees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Minimum Illumination (</w:t>
      </w:r>
      <w:proofErr w:type="spellStart"/>
      <w:r w:rsidRPr="00F503E3">
        <w:rPr>
          <w:rFonts w:ascii="Arial" w:hAnsi="Arial" w:cs="Arial"/>
          <w:sz w:val="24"/>
          <w:szCs w:val="24"/>
        </w:rPr>
        <w:t>Lux</w:t>
      </w:r>
      <w:proofErr w:type="spellEnd"/>
      <w:r w:rsidRPr="00F503E3">
        <w:rPr>
          <w:rFonts w:ascii="Arial" w:hAnsi="Arial" w:cs="Arial"/>
          <w:sz w:val="24"/>
          <w:szCs w:val="24"/>
        </w:rPr>
        <w:t>)</w:t>
      </w:r>
      <w:r w:rsidRPr="00F503E3">
        <w:rPr>
          <w:rFonts w:ascii="Arial" w:hAnsi="Arial" w:cs="Arial"/>
          <w:sz w:val="24"/>
          <w:szCs w:val="24"/>
        </w:rPr>
        <w:t xml:space="preserve"> : </w:t>
      </w:r>
      <w:r w:rsidRPr="00F503E3">
        <w:rPr>
          <w:rFonts w:ascii="Arial" w:hAnsi="Arial" w:cs="Arial"/>
          <w:sz w:val="24"/>
          <w:szCs w:val="24"/>
        </w:rPr>
        <w:t>0.1 LUX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Video Image/Audio Setting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Compression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H.264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Video Frame Rate (FPS)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30fps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Refresh Rate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Outdoor, 60HZ, 50HZ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Video Adjustment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Auto White Balance, Contrast Adjustable, Brightness Adjustable, Auto Backlight Compensation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proofErr w:type="spellStart"/>
      <w:r w:rsidRPr="00F503E3">
        <w:rPr>
          <w:rFonts w:ascii="Arial" w:hAnsi="Arial" w:cs="Arial"/>
          <w:sz w:val="24"/>
          <w:szCs w:val="24"/>
        </w:rPr>
        <w:t>OSD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Yes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Audio Output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External Speaker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Audio Input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 xml:space="preserve">External </w:t>
      </w:r>
      <w:proofErr w:type="spellStart"/>
      <w:r w:rsidRPr="00F503E3">
        <w:rPr>
          <w:rFonts w:ascii="Arial" w:hAnsi="Arial" w:cs="Arial"/>
          <w:sz w:val="24"/>
          <w:szCs w:val="24"/>
        </w:rPr>
        <w:t>Mic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Audio Compression Standard</w:t>
      </w:r>
      <w:r w:rsidRPr="00F503E3">
        <w:rPr>
          <w:rFonts w:ascii="Arial" w:hAnsi="Arial" w:cs="Arial"/>
          <w:sz w:val="24"/>
          <w:szCs w:val="24"/>
        </w:rPr>
        <w:tab/>
        <w:t>ADPCM</w:t>
      </w: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proofErr w:type="spellStart"/>
      <w:r w:rsidRPr="00C62B57">
        <w:rPr>
          <w:rFonts w:ascii="Arial" w:hAnsi="Arial" w:cs="Arial"/>
          <w:b/>
          <w:sz w:val="24"/>
          <w:szCs w:val="24"/>
        </w:rPr>
        <w:t>Communication&amp;Interface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Network Interface</w:t>
      </w:r>
      <w:r w:rsidRPr="00F503E3">
        <w:rPr>
          <w:rFonts w:ascii="Arial" w:hAnsi="Arial" w:cs="Arial"/>
          <w:sz w:val="24"/>
          <w:szCs w:val="24"/>
        </w:rPr>
        <w:tab/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Wi-Fi/802.11/b/g, RJ-45 10/100Mb self-adaptable Ethernet slot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lastRenderedPageBreak/>
        <w:t>Supported Protocol</w:t>
      </w:r>
      <w:r w:rsidRPr="00F503E3">
        <w:rPr>
          <w:rFonts w:ascii="Arial" w:hAnsi="Arial" w:cs="Arial"/>
          <w:sz w:val="24"/>
          <w:szCs w:val="24"/>
        </w:rPr>
        <w:tab/>
        <w:t xml:space="preserve">DNS, FTP, </w:t>
      </w:r>
      <w:proofErr w:type="spellStart"/>
      <w:r w:rsidRPr="00F503E3">
        <w:rPr>
          <w:rFonts w:ascii="Arial" w:hAnsi="Arial" w:cs="Arial"/>
          <w:sz w:val="24"/>
          <w:szCs w:val="24"/>
        </w:rPr>
        <w:t>PPPoE</w:t>
      </w:r>
      <w:proofErr w:type="spellEnd"/>
      <w:r w:rsidRPr="00F503E3">
        <w:rPr>
          <w:rFonts w:ascii="Arial" w:hAnsi="Arial" w:cs="Arial"/>
          <w:sz w:val="24"/>
          <w:szCs w:val="24"/>
        </w:rPr>
        <w:t>, UPNP, DDNS, HTTP, SMTP, DHCP, TCP/IP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Wireless Security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WPA2, WPA, WEP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IP Mode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Static IP address, Dynamic IP address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Maximum SD Card Support (GB)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32GB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DDNS (Free)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Yes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Alarm Action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Email Photo, FTP Photo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Physical/Environment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Environment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Indoor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Power Supply (V)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DC 5V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Power Consumption (W)</w:t>
      </w:r>
      <w:r w:rsidRPr="00F503E3">
        <w:rPr>
          <w:rFonts w:ascii="Arial" w:hAnsi="Arial" w:cs="Arial"/>
          <w:sz w:val="24"/>
          <w:szCs w:val="24"/>
        </w:rPr>
        <w:tab/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6W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Operate Temperature (</w:t>
      </w:r>
      <w:r w:rsidRPr="00F503E3">
        <w:rPr>
          <w:rFonts w:ascii="Arial" w:cs="Arial"/>
          <w:sz w:val="24"/>
          <w:szCs w:val="24"/>
        </w:rPr>
        <w:t>℃</w:t>
      </w:r>
      <w:r w:rsidRPr="00F503E3">
        <w:rPr>
          <w:rFonts w:ascii="Arial" w:hAnsi="Arial" w:cs="Arial"/>
          <w:sz w:val="24"/>
          <w:szCs w:val="24"/>
        </w:rPr>
        <w:t>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 xml:space="preserve">0-55 Degree </w:t>
      </w:r>
      <w:proofErr w:type="spellStart"/>
      <w:r w:rsidRPr="00F503E3">
        <w:rPr>
          <w:rFonts w:ascii="Arial" w:hAnsi="Arial" w:cs="Arial"/>
          <w:sz w:val="24"/>
          <w:szCs w:val="24"/>
        </w:rPr>
        <w:t>Celcius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Storage Temperature (</w:t>
      </w:r>
      <w:r w:rsidRPr="00F503E3">
        <w:rPr>
          <w:rFonts w:ascii="Arial" w:cs="Arial"/>
          <w:sz w:val="24"/>
          <w:szCs w:val="24"/>
        </w:rPr>
        <w:t>℃</w:t>
      </w:r>
      <w:r w:rsidRPr="00F503E3">
        <w:rPr>
          <w:rFonts w:ascii="Arial" w:hAnsi="Arial" w:cs="Arial"/>
          <w:sz w:val="24"/>
          <w:szCs w:val="24"/>
        </w:rPr>
        <w:t>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 xml:space="preserve">-10-60 Degree </w:t>
      </w:r>
      <w:proofErr w:type="spellStart"/>
      <w:r w:rsidRPr="00F503E3">
        <w:rPr>
          <w:rFonts w:ascii="Arial" w:hAnsi="Arial" w:cs="Arial"/>
          <w:sz w:val="24"/>
          <w:szCs w:val="24"/>
        </w:rPr>
        <w:t>Celcius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Humidity (%) RH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20%-85%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Size (L x H x W, mm)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200 x 179x 123</w:t>
      </w:r>
      <w:r w:rsidRPr="00F503E3">
        <w:rPr>
          <w:rFonts w:ascii="Arial" w:hAnsi="Arial" w:cs="Arial"/>
          <w:sz w:val="24"/>
          <w:szCs w:val="24"/>
        </w:rPr>
        <w:t>m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 xml:space="preserve">System </w:t>
      </w:r>
      <w:proofErr w:type="spellStart"/>
      <w:r w:rsidRPr="00C62B57">
        <w:rPr>
          <w:rFonts w:ascii="Arial" w:hAnsi="Arial" w:cs="Arial"/>
          <w:b/>
          <w:sz w:val="24"/>
          <w:szCs w:val="24"/>
        </w:rPr>
        <w:t>Requirment</w:t>
      </w:r>
      <w:proofErr w:type="spellEnd"/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Supported Mobile Systems</w:t>
      </w:r>
      <w:r w:rsidRPr="00F503E3">
        <w:rPr>
          <w:rFonts w:ascii="Arial" w:cs="Arial"/>
          <w:sz w:val="24"/>
          <w:szCs w:val="24"/>
        </w:rPr>
        <w:t>：</w:t>
      </w:r>
      <w:r w:rsidRPr="00F503E3">
        <w:rPr>
          <w:rFonts w:ascii="Arial" w:hAnsi="Arial" w:cs="Arial"/>
          <w:sz w:val="24"/>
          <w:szCs w:val="24"/>
        </w:rPr>
        <w:tab/>
        <w:t xml:space="preserve">Android, Windows Mobile, </w:t>
      </w:r>
      <w:proofErr w:type="spellStart"/>
      <w:r w:rsidRPr="00F503E3">
        <w:rPr>
          <w:rFonts w:ascii="Arial" w:hAnsi="Arial" w:cs="Arial"/>
          <w:sz w:val="24"/>
          <w:szCs w:val="24"/>
        </w:rPr>
        <w:t>Symbian</w:t>
      </w:r>
      <w:proofErr w:type="spellEnd"/>
      <w:r w:rsidRPr="00F503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03E3">
        <w:rPr>
          <w:rFonts w:ascii="Arial" w:hAnsi="Arial" w:cs="Arial"/>
          <w:sz w:val="24"/>
          <w:szCs w:val="24"/>
        </w:rPr>
        <w:t>iPhone</w:t>
      </w:r>
      <w:proofErr w:type="spellEnd"/>
      <w:r w:rsidRPr="00F503E3">
        <w:rPr>
          <w:rFonts w:ascii="Arial" w:hAnsi="Arial" w:cs="Arial"/>
          <w:sz w:val="24"/>
          <w:szCs w:val="24"/>
        </w:rPr>
        <w:t xml:space="preserve"> OS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Supported Operating Systems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 xml:space="preserve">Mac </w:t>
      </w:r>
      <w:proofErr w:type="spellStart"/>
      <w:r w:rsidRPr="00F503E3">
        <w:rPr>
          <w:rFonts w:ascii="Arial" w:hAnsi="Arial" w:cs="Arial"/>
          <w:sz w:val="24"/>
          <w:szCs w:val="24"/>
        </w:rPr>
        <w:t>os</w:t>
      </w:r>
      <w:proofErr w:type="spellEnd"/>
      <w:r w:rsidRPr="00F503E3">
        <w:rPr>
          <w:rFonts w:ascii="Arial" w:hAnsi="Arial" w:cs="Arial"/>
          <w:sz w:val="24"/>
          <w:szCs w:val="24"/>
        </w:rPr>
        <w:t>, Microsoft Windows 7, Microsoft Windows Vista, Microsoft Windows XP, Microsoft Windows 2000, Microsoft Windows ME, Microsoft Windows 98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 xml:space="preserve">Supported </w:t>
      </w:r>
      <w:proofErr w:type="spellStart"/>
      <w:r w:rsidRPr="00F503E3">
        <w:rPr>
          <w:rFonts w:ascii="Arial" w:hAnsi="Arial" w:cs="Arial"/>
          <w:sz w:val="24"/>
          <w:szCs w:val="24"/>
        </w:rPr>
        <w:t>Browers</w:t>
      </w:r>
      <w:proofErr w:type="spellEnd"/>
      <w:r w:rsidRPr="00F503E3">
        <w:rPr>
          <w:rFonts w:ascii="Arial" w:hAnsi="Arial" w:cs="Arial"/>
          <w:sz w:val="24"/>
          <w:szCs w:val="24"/>
        </w:rPr>
        <w:tab/>
        <w:t>Other Standard Browser, Google Chrome, Firefox, Safari, IE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Client Software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Yes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Additional Features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Features</w:t>
      </w:r>
      <w:r w:rsidRPr="00F503E3">
        <w:rPr>
          <w:rFonts w:ascii="Arial" w:hAnsi="Arial" w:cs="Arial"/>
          <w:sz w:val="24"/>
          <w:szCs w:val="24"/>
        </w:rPr>
        <w:tab/>
        <w:t>Plug and play, IR-cut, Remote Access, Motion Detection, Day Night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HDD Recording Function</w:t>
      </w:r>
      <w:r w:rsidRPr="00F503E3">
        <w:rPr>
          <w:rFonts w:ascii="Arial" w:hAnsi="Arial" w:cs="Arial"/>
          <w:sz w:val="24"/>
          <w:szCs w:val="24"/>
        </w:rPr>
        <w:tab/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Yes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IR Night Vision Distance (m)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10 Meters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Two-way Radio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Yes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User Account Setting (Level)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Three Levels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Online User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4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Update Firmware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Yes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Pan/Tilt-Horizontal (Degree)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355 Degrees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Pan/Tilt-Vertical (Degree)</w:t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ab/>
        <w:t>120 Degrees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Language</w:t>
      </w:r>
      <w:r w:rsidRPr="00F503E3">
        <w:rPr>
          <w:rFonts w:ascii="Arial" w:hAnsi="Arial" w:cs="Arial"/>
          <w:sz w:val="24"/>
          <w:szCs w:val="24"/>
        </w:rPr>
        <w:tab/>
      </w:r>
      <w:r w:rsidRPr="00F503E3">
        <w:rPr>
          <w:rFonts w:ascii="Arial" w:hAnsi="Arial" w:cs="Arial"/>
          <w:sz w:val="24"/>
          <w:szCs w:val="24"/>
        </w:rPr>
        <w:t>:</w:t>
      </w:r>
      <w:r w:rsidRPr="00F503E3">
        <w:rPr>
          <w:rFonts w:ascii="Arial" w:hAnsi="Arial" w:cs="Arial"/>
          <w:sz w:val="24"/>
          <w:szCs w:val="24"/>
        </w:rPr>
        <w:t>English, Simplified Chinese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C62B57" w:rsidRDefault="00F503E3" w:rsidP="00F503E3">
      <w:pPr>
        <w:rPr>
          <w:rFonts w:ascii="Arial" w:hAnsi="Arial" w:cs="Arial"/>
          <w:b/>
          <w:sz w:val="24"/>
          <w:szCs w:val="24"/>
        </w:rPr>
      </w:pPr>
      <w:r w:rsidRPr="00C62B57">
        <w:rPr>
          <w:rFonts w:ascii="Arial" w:hAnsi="Arial" w:cs="Arial"/>
          <w:b/>
          <w:sz w:val="24"/>
          <w:szCs w:val="24"/>
        </w:rPr>
        <w:t>What's in the box</w:t>
      </w:r>
      <w:r w:rsidRPr="00C62B57">
        <w:rPr>
          <w:rFonts w:ascii="Arial" w:hAnsi="Arial" w:cs="Arial"/>
          <w:b/>
          <w:sz w:val="24"/>
          <w:szCs w:val="24"/>
        </w:rPr>
        <w:t>?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1*IP camera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1*Bracket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1*CD</w:t>
      </w:r>
    </w:p>
    <w:p w:rsidR="00F503E3" w:rsidRDefault="00F503E3" w:rsidP="00F503E3">
      <w:pPr>
        <w:rPr>
          <w:rFonts w:ascii="Arial" w:hAnsi="Arial" w:cs="Arial" w:hint="eastAsia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lastRenderedPageBreak/>
        <w:t>1*</w:t>
      </w:r>
      <w:r w:rsidRPr="00F503E3">
        <w:rPr>
          <w:rFonts w:ascii="Arial" w:hAnsi="Arial" w:cs="Arial"/>
          <w:sz w:val="24"/>
          <w:szCs w:val="24"/>
        </w:rPr>
        <w:t xml:space="preserve"> Power adaptor</w:t>
      </w:r>
    </w:p>
    <w:p w:rsidR="00C62B57" w:rsidRPr="00F503E3" w:rsidRDefault="00C62B57" w:rsidP="00F50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1*Wireless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  <w:r w:rsidRPr="00F503E3">
        <w:rPr>
          <w:rFonts w:ascii="Arial" w:hAnsi="Arial" w:cs="Arial"/>
          <w:sz w:val="24"/>
          <w:szCs w:val="24"/>
        </w:rPr>
        <w:t>1*User Manual</w:t>
      </w: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F503E3" w:rsidRPr="00F503E3" w:rsidRDefault="00F503E3" w:rsidP="00F503E3">
      <w:pPr>
        <w:rPr>
          <w:rFonts w:ascii="Arial" w:hAnsi="Arial" w:cs="Arial"/>
          <w:sz w:val="24"/>
          <w:szCs w:val="24"/>
        </w:rPr>
      </w:pPr>
    </w:p>
    <w:p w:rsidR="00D86544" w:rsidRPr="00F503E3" w:rsidRDefault="00D86544"/>
    <w:sectPr w:rsidR="00D86544" w:rsidRPr="00F503E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3E3"/>
    <w:rsid w:val="00176C4C"/>
    <w:rsid w:val="007026C0"/>
    <w:rsid w:val="00C62B57"/>
    <w:rsid w:val="00D86544"/>
    <w:rsid w:val="00EA0930"/>
    <w:rsid w:val="00F5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2015-05-14T07:32:00Z</dcterms:created>
  <dcterms:modified xsi:type="dcterms:W3CDTF">2015-05-14T07:53:00Z</dcterms:modified>
</cp:coreProperties>
</file>