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FF" w:rsidRPr="007F0EFF" w:rsidRDefault="007F0EFF" w:rsidP="007F0E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F0EFF">
        <w:rPr>
          <w:rFonts w:ascii="Times New Roman" w:hAnsi="Times New Roman" w:cs="Times New Roman"/>
          <w:sz w:val="24"/>
          <w:szCs w:val="24"/>
        </w:rPr>
        <w:t>XTAR MC1 USB Lithium Battery Charger for 10440 14500 16340 18350 18650 26650</w:t>
      </w:r>
    </w:p>
    <w:p w:rsidR="007F0EFF" w:rsidRPr="007F0EFF" w:rsidRDefault="007F0EFF" w:rsidP="007F0E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F0EFF">
        <w:rPr>
          <w:rFonts w:ascii="Times New Roman" w:hAnsi="Times New Roman" w:cs="Times New Roman"/>
          <w:sz w:val="24"/>
          <w:szCs w:val="24"/>
        </w:rPr>
        <w:t>XTAR MC1 10440 14500 16340 18350 18650 26650 Lithium Li-ion Battery USB Charger</w:t>
      </w:r>
    </w:p>
    <w:p w:rsidR="007F0EFF" w:rsidRPr="007F0EFF" w:rsidRDefault="007F0EFF" w:rsidP="007F0E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hyperlink r:id="rId7" w:tooltip="XTAR MC1 Plus Multifunctional USB Lithium Battery Charger 10440 14500 16340 18350 18650 26650 USB Port Lithium Li-ion Batteries" w:history="1">
        <w:r w:rsidRPr="007F0EF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XTAR MC1 Plus Multifunctional USB Lithium Battery Charger 10440 14500 16340 18350 18650 26650 USB Port Lithium Li-ion Batteries</w:t>
        </w:r>
      </w:hyperlink>
    </w:p>
    <w:p w:rsidR="007F0EFF" w:rsidRPr="007F0EFF" w:rsidRDefault="007F0EFF" w:rsidP="007F0E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hyperlink r:id="rId8" w:tooltip="2pc/lot wholesale XTAR MC1 USB Lithium Battery Charger For 10440 14500 16340 18350 18650 26650 USB Port Lithium Li-ion Batteries" w:history="1">
        <w:r w:rsidRPr="007F0EF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XTAR MC1 USB Lithium Battery Charger For 10440 14500 16340 18350 18650 26650 USB Port Lithium Li-ion Batteries</w:t>
        </w:r>
      </w:hyperlink>
    </w:p>
    <w:p w:rsidR="007F0EFF" w:rsidRPr="007F0EFF" w:rsidRDefault="007F0EFF" w:rsidP="007F0E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7F0EFF" w:rsidRPr="007F0EFF" w:rsidRDefault="007F0EFF" w:rsidP="007F0EFF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7F0EFF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7F0EFF" w:rsidRPr="007F0EFF" w:rsidRDefault="007F0EFF" w:rsidP="007F0E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F0EFF">
        <w:rPr>
          <w:rFonts w:ascii="Times New Roman" w:hAnsi="Times New Roman" w:cs="Times New Roman"/>
          <w:sz w:val="24"/>
          <w:szCs w:val="24"/>
        </w:rPr>
        <w:t>Reverse-polarity and shortcircuit protection circuit</w:t>
      </w:r>
    </w:p>
    <w:p w:rsidR="007F0EFF" w:rsidRPr="007F0EFF" w:rsidRDefault="007F0EFF" w:rsidP="007F0E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F0EFF">
        <w:rPr>
          <w:rFonts w:ascii="Times New Roman" w:hAnsi="Times New Roman" w:cs="Times New Roman"/>
          <w:sz w:val="24"/>
          <w:szCs w:val="24"/>
        </w:rPr>
        <w:t>Three-stage charging and 0V batteryactivation</w:t>
      </w:r>
    </w:p>
    <w:p w:rsidR="007F0EFF" w:rsidRPr="007F0EFF" w:rsidRDefault="007F0EFF" w:rsidP="007F0E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F0EFF">
        <w:rPr>
          <w:rFonts w:ascii="Times New Roman" w:hAnsi="Times New Roman" w:cs="Times New Roman"/>
          <w:sz w:val="24"/>
          <w:szCs w:val="24"/>
        </w:rPr>
        <w:t>Micro USB port to supply power for the charger</w:t>
      </w:r>
    </w:p>
    <w:p w:rsidR="007F0EFF" w:rsidRPr="007F0EFF" w:rsidRDefault="007F0EFF" w:rsidP="007F0E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F0EFF">
        <w:rPr>
          <w:rFonts w:ascii="Times New Roman" w:hAnsi="Times New Roman" w:cs="Times New Roman"/>
          <w:sz w:val="24"/>
          <w:szCs w:val="24"/>
        </w:rPr>
        <w:t>Adopts IC temperature monitor to avoid over heat</w:t>
      </w:r>
    </w:p>
    <w:p w:rsidR="007F0EFF" w:rsidRPr="007F0EFF" w:rsidRDefault="007F0EFF" w:rsidP="007F0E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F0EFF">
        <w:rPr>
          <w:rFonts w:ascii="Times New Roman" w:hAnsi="Times New Roman" w:cs="Times New Roman"/>
          <w:sz w:val="24"/>
          <w:szCs w:val="24"/>
        </w:rPr>
        <w:t>Small charge current when start to charge</w:t>
      </w:r>
    </w:p>
    <w:p w:rsidR="007F0EFF" w:rsidRPr="007F0EFF" w:rsidRDefault="007F0EFF" w:rsidP="007F0E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F0EFF">
        <w:rPr>
          <w:rFonts w:ascii="Times New Roman" w:hAnsi="Times New Roman" w:cs="Times New Roman"/>
          <w:sz w:val="24"/>
          <w:szCs w:val="24"/>
        </w:rPr>
        <w:t>No need for any spacers, compatible with different size batteries</w:t>
      </w:r>
    </w:p>
    <w:p w:rsidR="007F0EFF" w:rsidRPr="007F0EFF" w:rsidRDefault="007F0EFF" w:rsidP="007F0E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F0EFF">
        <w:rPr>
          <w:rFonts w:ascii="Times New Roman" w:hAnsi="Times New Roman" w:cs="Times New Roman"/>
          <w:sz w:val="24"/>
          <w:szCs w:val="24"/>
        </w:rPr>
        <w:t>Provides 0.5A constant charge current, real-time indication for charging status via LED indicator</w:t>
      </w:r>
    </w:p>
    <w:p w:rsidR="007F0EFF" w:rsidRPr="007F0EFF" w:rsidRDefault="007F0EFF" w:rsidP="007F0E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F0EFF">
        <w:rPr>
          <w:rFonts w:ascii="Times New Roman" w:hAnsi="Times New Roman" w:cs="Times New Roman"/>
          <w:sz w:val="24"/>
          <w:szCs w:val="24"/>
        </w:rPr>
        <w:t>Compact size portable</w:t>
      </w:r>
    </w:p>
    <w:p w:rsidR="007F0EFF" w:rsidRPr="007F0EFF" w:rsidRDefault="007F0EFF" w:rsidP="007F0E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F0EFF">
        <w:rPr>
          <w:rFonts w:ascii="Times New Roman" w:hAnsi="Times New Roman" w:cs="Times New Roman"/>
          <w:sz w:val="24"/>
          <w:szCs w:val="24"/>
        </w:rPr>
        <w:t>Low heat design</w:t>
      </w:r>
    </w:p>
    <w:p w:rsidR="007F0EFF" w:rsidRPr="007F0EFF" w:rsidRDefault="007F0EFF" w:rsidP="007F0E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7F0EFF" w:rsidRPr="007F0EFF" w:rsidRDefault="007F0EFF" w:rsidP="007F0EFF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</w:t>
      </w:r>
      <w:r>
        <w:rPr>
          <w:rFonts w:ascii="Times New Roman" w:hAnsi="Times New Roman" w:cs="Times New Roman" w:hint="eastAsia"/>
          <w:b/>
          <w:sz w:val="24"/>
          <w:szCs w:val="24"/>
        </w:rPr>
        <w:t>ci</w:t>
      </w:r>
      <w:r w:rsidRPr="007F0EFF">
        <w:rPr>
          <w:rFonts w:ascii="Times New Roman" w:hAnsi="Times New Roman" w:cs="Times New Roman"/>
          <w:b/>
          <w:sz w:val="24"/>
          <w:szCs w:val="24"/>
        </w:rPr>
        <w:t>fication:</w:t>
      </w:r>
    </w:p>
    <w:p w:rsidR="007F0EFF" w:rsidRPr="007F0EFF" w:rsidRDefault="007F0EFF" w:rsidP="007F0E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F0EFF">
        <w:rPr>
          <w:rFonts w:ascii="Times New Roman" w:hAnsi="Times New Roman" w:cs="Times New Roman"/>
          <w:sz w:val="24"/>
          <w:szCs w:val="24"/>
        </w:rPr>
        <w:t>nput 5.0V DC/500mA</w:t>
      </w:r>
    </w:p>
    <w:p w:rsidR="007F0EFF" w:rsidRPr="007F0EFF" w:rsidRDefault="007F0EFF" w:rsidP="007F0E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F0EFF">
        <w:rPr>
          <w:rFonts w:ascii="Times New Roman" w:hAnsi="Times New Roman" w:cs="Times New Roman"/>
          <w:sz w:val="24"/>
          <w:szCs w:val="24"/>
        </w:rPr>
        <w:t>Constant current output: 500-50mA</w:t>
      </w:r>
    </w:p>
    <w:p w:rsidR="007F0EFF" w:rsidRPr="007F0EFF" w:rsidRDefault="007F0EFF" w:rsidP="007F0E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F0EFF">
        <w:rPr>
          <w:rFonts w:ascii="Times New Roman" w:hAnsi="Times New Roman" w:cs="Times New Roman"/>
          <w:sz w:val="24"/>
          <w:szCs w:val="24"/>
        </w:rPr>
        <w:t>Termination Voltage: 4.20-0.05V</w:t>
      </w:r>
    </w:p>
    <w:p w:rsidR="007F0EFF" w:rsidRPr="007F0EFF" w:rsidRDefault="007F0EFF" w:rsidP="007F0E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F0EFF">
        <w:rPr>
          <w:rFonts w:ascii="Times New Roman" w:hAnsi="Times New Roman" w:cs="Times New Roman"/>
          <w:sz w:val="24"/>
          <w:szCs w:val="24"/>
        </w:rPr>
        <w:t>Termination Current &lt;40mA</w:t>
      </w:r>
    </w:p>
    <w:p w:rsidR="007F0EFF" w:rsidRPr="007F0EFF" w:rsidRDefault="007F0EFF" w:rsidP="007F0E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F0EFF">
        <w:rPr>
          <w:rFonts w:ascii="Times New Roman" w:hAnsi="Times New Roman" w:cs="Times New Roman"/>
          <w:sz w:val="24"/>
          <w:szCs w:val="24"/>
        </w:rPr>
        <w:t>Apply to:</w:t>
      </w:r>
      <w:r w:rsidRPr="007F0EFF">
        <w:rPr>
          <w:rFonts w:ascii="Times New Roman" w:hAnsi="Times New Roman" w:cs="Times New Roman"/>
          <w:sz w:val="24"/>
          <w:szCs w:val="24"/>
        </w:rPr>
        <w:br/>
        <w:t>10440/14500/14650/16340/17500/17670/18350/18500/18650/18700/22650/ 25500/26650 3.6V/3.7V Li-ion batteries</w:t>
      </w:r>
    </w:p>
    <w:p w:rsidR="007F0EFF" w:rsidRPr="007F0EFF" w:rsidRDefault="007F0EFF" w:rsidP="007F0EFF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7F0EFF">
        <w:rPr>
          <w:rFonts w:ascii="Times New Roman" w:hAnsi="Times New Roman" w:cs="Times New Roman"/>
          <w:b/>
          <w:sz w:val="24"/>
          <w:szCs w:val="24"/>
        </w:rPr>
        <w:t>Package included</w:t>
      </w:r>
    </w:p>
    <w:p w:rsidR="00B37685" w:rsidRDefault="007F0EFF" w:rsidP="007F0EFF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7F0EFF">
        <w:rPr>
          <w:rFonts w:ascii="Times New Roman" w:hAnsi="Times New Roman" w:cs="Times New Roman"/>
          <w:sz w:val="24"/>
          <w:szCs w:val="24"/>
        </w:rPr>
        <w:t>1 x XTAR charger,</w:t>
      </w:r>
    </w:p>
    <w:p w:rsidR="007F0EFF" w:rsidRPr="007F0EFF" w:rsidRDefault="007F0EFF" w:rsidP="007F0E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F0EFF">
        <w:rPr>
          <w:rFonts w:ascii="Times New Roman" w:hAnsi="Times New Roman" w:cs="Times New Roman"/>
          <w:sz w:val="24"/>
          <w:szCs w:val="24"/>
        </w:rPr>
        <w:t>1 USB cable (the battery is not included)</w:t>
      </w:r>
    </w:p>
    <w:p w:rsidR="007F0EFF" w:rsidRPr="007F0EFF" w:rsidRDefault="007F0EFF" w:rsidP="007F0EF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7F0EFF" w:rsidRPr="007F0EFF" w:rsidSect="00595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E82" w:rsidRDefault="00BB0E82" w:rsidP="007F0EFF">
      <w:r>
        <w:separator/>
      </w:r>
    </w:p>
  </w:endnote>
  <w:endnote w:type="continuationSeparator" w:id="1">
    <w:p w:rsidR="00BB0E82" w:rsidRDefault="00BB0E82" w:rsidP="007F0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E82" w:rsidRDefault="00BB0E82" w:rsidP="007F0EFF">
      <w:r>
        <w:separator/>
      </w:r>
    </w:p>
  </w:footnote>
  <w:footnote w:type="continuationSeparator" w:id="1">
    <w:p w:rsidR="00BB0E82" w:rsidRDefault="00BB0E82" w:rsidP="007F0E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43D63"/>
    <w:multiLevelType w:val="multilevel"/>
    <w:tmpl w:val="4018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EF7C51"/>
    <w:multiLevelType w:val="multilevel"/>
    <w:tmpl w:val="145A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EFF"/>
    <w:rsid w:val="00595EF3"/>
    <w:rsid w:val="007F0EFF"/>
    <w:rsid w:val="00B37685"/>
    <w:rsid w:val="00BB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F3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F0EF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0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0E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0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0EFF"/>
    <w:rPr>
      <w:sz w:val="18"/>
      <w:szCs w:val="18"/>
    </w:rPr>
  </w:style>
  <w:style w:type="paragraph" w:customStyle="1" w:styleId="style32">
    <w:name w:val="style32"/>
    <w:basedOn w:val="a"/>
    <w:rsid w:val="007F0E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F0EFF"/>
    <w:rPr>
      <w:b/>
      <w:bCs/>
    </w:rPr>
  </w:style>
  <w:style w:type="paragraph" w:customStyle="1" w:styleId="style89">
    <w:name w:val="style89"/>
    <w:basedOn w:val="a"/>
    <w:rsid w:val="007F0E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F0EFF"/>
  </w:style>
  <w:style w:type="character" w:customStyle="1" w:styleId="style1">
    <w:name w:val="style1"/>
    <w:basedOn w:val="a0"/>
    <w:rsid w:val="007F0EFF"/>
  </w:style>
  <w:style w:type="character" w:customStyle="1" w:styleId="3Char">
    <w:name w:val="标题 3 Char"/>
    <w:basedOn w:val="a0"/>
    <w:link w:val="3"/>
    <w:uiPriority w:val="9"/>
    <w:rsid w:val="007F0EFF"/>
    <w:rPr>
      <w:rFonts w:ascii="宋体" w:eastAsia="宋体" w:hAnsi="宋体" w:cs="宋体"/>
      <w:b/>
      <w:bCs/>
      <w:kern w:val="0"/>
      <w:sz w:val="27"/>
      <w:szCs w:val="27"/>
    </w:rPr>
  </w:style>
  <w:style w:type="character" w:styleId="a6">
    <w:name w:val="Hyperlink"/>
    <w:basedOn w:val="a0"/>
    <w:uiPriority w:val="99"/>
    <w:unhideWhenUsed/>
    <w:rsid w:val="007F0E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1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iexpress.com/item/2pc-lot-wholesale-XTAR-MC1-USB-Lithium-Battery-Charger-For-10440-14500-16340-18350-18650-26650/202923095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iexpress.com/item/XTAR-MC1-One-Slot-Mini-Li-ion-Battery-Charger/3224948086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4</cp:revision>
  <dcterms:created xsi:type="dcterms:W3CDTF">2015-06-12T09:25:00Z</dcterms:created>
  <dcterms:modified xsi:type="dcterms:W3CDTF">2015-06-12T09:30:00Z</dcterms:modified>
</cp:coreProperties>
</file>